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6E" w:rsidRPr="009D1B54" w:rsidRDefault="00494E6E" w:rsidP="00494E6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1B5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ВОРОНЦОВСКОГО</w:t>
      </w:r>
      <w:r w:rsidRPr="009D1B5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94E6E" w:rsidRPr="009D1B54" w:rsidRDefault="00494E6E" w:rsidP="00494E6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1B54">
        <w:rPr>
          <w:rFonts w:ascii="Times New Roman" w:hAnsi="Times New Roman" w:cs="Times New Roman"/>
          <w:b/>
          <w:bCs/>
          <w:sz w:val="24"/>
          <w:szCs w:val="24"/>
        </w:rPr>
        <w:t>ПОЛТАВСКОГО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B54">
        <w:rPr>
          <w:rFonts w:ascii="Times New Roman" w:hAnsi="Times New Roman" w:cs="Times New Roman"/>
          <w:b/>
          <w:bCs/>
          <w:sz w:val="24"/>
          <w:szCs w:val="24"/>
        </w:rPr>
        <w:t>ОМСКОЙ ОБЛАСТИ</w:t>
      </w:r>
    </w:p>
    <w:p w:rsidR="00494E6E" w:rsidRPr="0070630D" w:rsidRDefault="00494E6E" w:rsidP="00494E6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4E6E" w:rsidRPr="0070630D" w:rsidRDefault="00494E6E" w:rsidP="00494E6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4E6E" w:rsidRPr="0070630D" w:rsidRDefault="00C20CF0" w:rsidP="00C20CF0">
      <w:pPr>
        <w:pStyle w:val="ConsPlusNormal"/>
        <w:tabs>
          <w:tab w:val="center" w:pos="4677"/>
          <w:tab w:val="left" w:pos="7455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4E6E" w:rsidRPr="0070630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ПРОЕКТ</w:t>
      </w:r>
    </w:p>
    <w:p w:rsidR="00494E6E" w:rsidRPr="0070630D" w:rsidRDefault="00494E6E" w:rsidP="00494E6E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4E6E" w:rsidRDefault="00494E6E" w:rsidP="00494E6E">
      <w:pPr>
        <w:pStyle w:val="ConsPlusNormal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0630D">
        <w:rPr>
          <w:rFonts w:ascii="Times New Roman" w:hAnsi="Times New Roman" w:cs="Times New Roman"/>
          <w:bCs/>
          <w:sz w:val="24"/>
          <w:szCs w:val="24"/>
        </w:rPr>
        <w:t xml:space="preserve"> от  </w:t>
      </w:r>
      <w:r w:rsidR="005B38F0">
        <w:rPr>
          <w:rFonts w:ascii="Times New Roman" w:hAnsi="Times New Roman" w:cs="Times New Roman"/>
          <w:bCs/>
          <w:sz w:val="24"/>
          <w:szCs w:val="24"/>
        </w:rPr>
        <w:t>** ноября</w:t>
      </w:r>
      <w:r w:rsidRPr="0070630D">
        <w:rPr>
          <w:rFonts w:ascii="Times New Roman" w:hAnsi="Times New Roman" w:cs="Times New Roman"/>
          <w:bCs/>
          <w:sz w:val="24"/>
          <w:szCs w:val="24"/>
        </w:rPr>
        <w:t xml:space="preserve">  20</w:t>
      </w:r>
      <w:r w:rsidR="005B38F0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30D">
        <w:rPr>
          <w:rFonts w:ascii="Times New Roman" w:hAnsi="Times New Roman" w:cs="Times New Roman"/>
          <w:bCs/>
          <w:sz w:val="24"/>
          <w:szCs w:val="24"/>
        </w:rPr>
        <w:t xml:space="preserve">года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70630D">
        <w:rPr>
          <w:rFonts w:ascii="Times New Roman" w:hAnsi="Times New Roman" w:cs="Times New Roman"/>
          <w:bCs/>
          <w:sz w:val="24"/>
          <w:szCs w:val="24"/>
        </w:rPr>
        <w:t xml:space="preserve">            № </w:t>
      </w:r>
      <w:r w:rsidR="005B38F0">
        <w:rPr>
          <w:rFonts w:ascii="Times New Roman" w:hAnsi="Times New Roman" w:cs="Times New Roman"/>
          <w:bCs/>
          <w:sz w:val="24"/>
          <w:szCs w:val="24"/>
        </w:rPr>
        <w:t>**</w:t>
      </w:r>
    </w:p>
    <w:p w:rsidR="00494E6E" w:rsidRPr="00EB1DF0" w:rsidRDefault="00494E6E" w:rsidP="00494E6E">
      <w:pPr>
        <w:pStyle w:val="ConsPlusNormal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579" w:type="dxa"/>
        <w:tblLook w:val="04A0"/>
      </w:tblPr>
      <w:tblGrid>
        <w:gridCol w:w="9889"/>
        <w:gridCol w:w="4690"/>
      </w:tblGrid>
      <w:tr w:rsidR="00494E6E" w:rsidRPr="009D1B54" w:rsidTr="005B38F0">
        <w:tc>
          <w:tcPr>
            <w:tcW w:w="9889" w:type="dxa"/>
          </w:tcPr>
          <w:p w:rsidR="00494E6E" w:rsidRPr="009D1B54" w:rsidRDefault="00494E6E" w:rsidP="00C20CF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постановление от 20.04.2016 г. № 53 «</w:t>
            </w:r>
            <w:r w:rsidRPr="009D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порядке признания безнадежной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взысканию и списания задолженности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неналоговым доходам, подлежащим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зачислению в бюджет Воронцовского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 Полтавского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Омской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690" w:type="dxa"/>
          </w:tcPr>
          <w:p w:rsidR="00494E6E" w:rsidRPr="009D1B54" w:rsidRDefault="00494E6E" w:rsidP="005F53C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94E6E" w:rsidRDefault="00494E6E" w:rsidP="00494E6E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94E6E" w:rsidRPr="0070630D" w:rsidRDefault="00494E6E" w:rsidP="00494E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E6E" w:rsidRPr="0070630D" w:rsidRDefault="00494E6E" w:rsidP="00494E6E">
      <w:pPr>
        <w:widowControl w:val="0"/>
        <w:autoSpaceDE w:val="0"/>
        <w:autoSpaceDN w:val="0"/>
        <w:adjustRightInd w:val="0"/>
        <w:jc w:val="both"/>
      </w:pPr>
      <w:r w:rsidRPr="0070630D">
        <w:tab/>
        <w:t xml:space="preserve">В соответствии с </w:t>
      </w:r>
      <w:hyperlink r:id="rId4" w:history="1"/>
      <w:r w:rsidRPr="0070630D">
        <w:t>Бюджетным кодексом Российской Федерации,</w:t>
      </w:r>
      <w:r>
        <w:t xml:space="preserve"> </w:t>
      </w:r>
      <w:r w:rsidRPr="0070630D">
        <w:t xml:space="preserve">руководствуясь </w:t>
      </w:r>
      <w:r>
        <w:t>Ф</w:t>
      </w:r>
      <w:r w:rsidRPr="0070630D">
        <w:t xml:space="preserve">едеральным законом № 131-ФЗ от 06.10.2003 года «Об общих принципах организации местного самоуправления в Российской Федерации», Уставом </w:t>
      </w:r>
      <w:r>
        <w:t>Воронцовского</w:t>
      </w:r>
      <w:r w:rsidRPr="0070630D">
        <w:t xml:space="preserve"> сель</w:t>
      </w:r>
      <w:r>
        <w:t>с</w:t>
      </w:r>
      <w:r w:rsidRPr="0070630D">
        <w:t>кого поселения</w:t>
      </w:r>
      <w:r>
        <w:t xml:space="preserve">, принимая во внимание протест прокуратуры Полтавского района от </w:t>
      </w:r>
      <w:r w:rsidR="005B38F0">
        <w:t>28.10.2024</w:t>
      </w:r>
      <w:r>
        <w:t xml:space="preserve"> г. № 7-0</w:t>
      </w:r>
      <w:r w:rsidR="005B38F0">
        <w:t>2-2024/Прдп313-24-20520031</w:t>
      </w:r>
    </w:p>
    <w:p w:rsidR="00494E6E" w:rsidRPr="0070630D" w:rsidRDefault="00494E6E" w:rsidP="0049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63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E6E" w:rsidRPr="009D1B54" w:rsidRDefault="00494E6E" w:rsidP="00494E6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5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94E6E" w:rsidRPr="0070630D" w:rsidRDefault="00494E6E" w:rsidP="0049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E6E" w:rsidRPr="009B4B86" w:rsidRDefault="00494E6E" w:rsidP="0049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630D">
        <w:rPr>
          <w:rFonts w:ascii="Times New Roman" w:hAnsi="Times New Roman" w:cs="Times New Roman"/>
          <w:sz w:val="24"/>
          <w:szCs w:val="24"/>
        </w:rPr>
        <w:t xml:space="preserve">         1. </w:t>
      </w:r>
      <w:r w:rsidRPr="005B38F0">
        <w:rPr>
          <w:rFonts w:ascii="Times New Roman" w:hAnsi="Times New Roman" w:cs="Times New Roman"/>
          <w:bCs/>
          <w:sz w:val="24"/>
          <w:szCs w:val="24"/>
        </w:rPr>
        <w:t>Внести изменения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w:anchor="Par29" w:history="1">
        <w:r w:rsidRPr="0070630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0630D">
        <w:rPr>
          <w:rFonts w:ascii="Times New Roman" w:hAnsi="Times New Roman" w:cs="Times New Roman"/>
          <w:sz w:val="24"/>
          <w:szCs w:val="24"/>
        </w:rPr>
        <w:t xml:space="preserve"> признания безнадежной к взысканию и списания задолженности по неналоговым доходам, подлежащим зачислению в бюджет </w:t>
      </w:r>
      <w:r>
        <w:rPr>
          <w:rFonts w:ascii="Times New Roman" w:hAnsi="Times New Roman" w:cs="Times New Roman"/>
          <w:sz w:val="24"/>
          <w:szCs w:val="24"/>
        </w:rPr>
        <w:t xml:space="preserve">Воронцовского </w:t>
      </w:r>
      <w:r w:rsidRPr="0070630D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>Полтавского</w:t>
      </w:r>
      <w:r w:rsidRPr="007063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области, </w:t>
      </w:r>
      <w:r w:rsidRPr="009B4B86">
        <w:rPr>
          <w:rFonts w:ascii="Times New Roman" w:hAnsi="Times New Roman" w:cs="Times New Roman"/>
          <w:sz w:val="24"/>
          <w:szCs w:val="24"/>
        </w:rPr>
        <w:t>утвержденный</w:t>
      </w:r>
      <w:r w:rsidRPr="009B4B86">
        <w:rPr>
          <w:rFonts w:ascii="Times New Roman" w:hAnsi="Times New Roman" w:cs="Times New Roman"/>
          <w:bCs/>
          <w:sz w:val="24"/>
          <w:szCs w:val="24"/>
        </w:rPr>
        <w:t xml:space="preserve"> постановлением  от 20.04.2016 г. № 53 (далее - Порядок):</w:t>
      </w:r>
    </w:p>
    <w:p w:rsidR="002D14D3" w:rsidRDefault="002D14D3" w:rsidP="002D14D3">
      <w:pPr>
        <w:pStyle w:val="Standard"/>
        <w:autoSpaceDE w:val="0"/>
        <w:ind w:right="57" w:firstLine="283"/>
        <w:jc w:val="both"/>
      </w:pPr>
      <w:r>
        <w:t xml:space="preserve">1.1 </w:t>
      </w:r>
      <w:proofErr w:type="spellStart"/>
      <w:r>
        <w:t>П</w:t>
      </w:r>
      <w:r w:rsidR="005B38F0">
        <w:t>п</w:t>
      </w:r>
      <w:proofErr w:type="spellEnd"/>
      <w:r w:rsidR="005B38F0">
        <w:t xml:space="preserve"> 2 п</w:t>
      </w:r>
      <w:r>
        <w:t>ункт</w:t>
      </w:r>
      <w:r w:rsidR="005B38F0">
        <w:t>а</w:t>
      </w:r>
      <w:r>
        <w:t xml:space="preserve"> </w:t>
      </w:r>
      <w:r w:rsidR="005B38F0">
        <w:t>5</w:t>
      </w:r>
      <w:r>
        <w:t xml:space="preserve"> изложить в следующей редакции:</w:t>
      </w:r>
    </w:p>
    <w:p w:rsidR="005B38F0" w:rsidRDefault="005B38F0" w:rsidP="002D14D3">
      <w:pPr>
        <w:pStyle w:val="Standard"/>
        <w:autoSpaceDE w:val="0"/>
        <w:ind w:right="57" w:firstLine="283"/>
        <w:jc w:val="both"/>
      </w:pPr>
      <w:r>
        <w:t>«2)</w:t>
      </w:r>
      <w:r w:rsidRPr="005B38F0">
        <w:t xml:space="preserve"> </w:t>
      </w:r>
      <w: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5" w:history="1">
        <w:r w:rsidRPr="005B38F0">
          <w:rPr>
            <w:rStyle w:val="a3"/>
            <w:color w:val="auto"/>
            <w:u w:val="none"/>
          </w:rPr>
          <w:t>законом</w:t>
        </w:r>
      </w:hyperlink>
      <w:r w:rsidRPr="005B38F0">
        <w:t xml:space="preserve"> о</w:t>
      </w:r>
      <w:r>
        <w:t xml:space="preserve">т 26.10. 2002 года N 127-ФЗ "О несостоятельности (банкротстве)" - в части задолженности по платежам в бюджет, от исполнения </w:t>
      </w:r>
      <w:proofErr w:type="gramStart"/>
      <w:r>
        <w:t>обязанности</w:t>
      </w:r>
      <w:proofErr w:type="gramEnd"/>
      <w:r>
        <w:t xml:space="preserve"> по уплате которой он освобожден в соответствии с указанным Федеральным законом;»;</w:t>
      </w:r>
    </w:p>
    <w:p w:rsidR="005B38F0" w:rsidRDefault="005B38F0" w:rsidP="002D14D3">
      <w:pPr>
        <w:pStyle w:val="Standard"/>
        <w:autoSpaceDE w:val="0"/>
        <w:ind w:right="57" w:firstLine="283"/>
        <w:jc w:val="both"/>
      </w:pPr>
      <w:r>
        <w:t xml:space="preserve">1.2. </w:t>
      </w:r>
      <w:proofErr w:type="gramStart"/>
      <w:r>
        <w:t>Пункт 5 Порядка дополнить  пп.5.1.) следующего содержания:</w:t>
      </w:r>
      <w:proofErr w:type="gramEnd"/>
    </w:p>
    <w:p w:rsidR="005B38F0" w:rsidRDefault="005B38F0" w:rsidP="002D14D3">
      <w:pPr>
        <w:pStyle w:val="Standard"/>
        <w:autoSpaceDE w:val="0"/>
        <w:ind w:right="57" w:firstLine="283"/>
        <w:jc w:val="both"/>
      </w:pPr>
      <w:r>
        <w:t>«5.1)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>
        <w:t>;»</w:t>
      </w:r>
      <w:proofErr w:type="gramEnd"/>
      <w:r>
        <w:t>;</w:t>
      </w:r>
    </w:p>
    <w:p w:rsidR="002D14D3" w:rsidRDefault="002D14D3" w:rsidP="002D14D3">
      <w:pPr>
        <w:pStyle w:val="Standard"/>
        <w:autoSpaceDE w:val="0"/>
        <w:ind w:right="57" w:firstLine="283"/>
        <w:jc w:val="both"/>
      </w:pPr>
      <w:r>
        <w:rPr>
          <w:rFonts w:eastAsia="Calibri"/>
          <w:lang w:eastAsia="en-US"/>
        </w:rPr>
        <w:t>2. Настоящее постановление подлежит обязательному опубликованию (обнародованию).</w:t>
      </w:r>
    </w:p>
    <w:p w:rsidR="002D14D3" w:rsidRDefault="002D14D3" w:rsidP="002D14D3">
      <w:pPr>
        <w:pStyle w:val="Standard"/>
        <w:tabs>
          <w:tab w:val="left" w:pos="567"/>
        </w:tabs>
        <w:ind w:firstLine="283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2D14D3" w:rsidRDefault="002D14D3" w:rsidP="002D14D3">
      <w:pPr>
        <w:pStyle w:val="Standard"/>
      </w:pPr>
    </w:p>
    <w:p w:rsidR="00494E6E" w:rsidRPr="00863950" w:rsidRDefault="00494E6E" w:rsidP="00494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E6E" w:rsidRDefault="00494E6E" w:rsidP="00494E6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bookmarkStart w:id="0" w:name="Par29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Глава Воронцовского </w:t>
      </w:r>
    </w:p>
    <w:p w:rsidR="00E612F8" w:rsidRDefault="00494E6E" w:rsidP="00EB1DF0">
      <w:pPr>
        <w:rPr>
          <w:rFonts w:eastAsia="Calibri, Arial"/>
          <w:sz w:val="20"/>
          <w:szCs w:val="22"/>
          <w:lang w:eastAsia="en-US"/>
        </w:rPr>
      </w:pPr>
      <w:r>
        <w:rPr>
          <w:bCs/>
        </w:rPr>
        <w:t>сельского поселения                                                                                        И.И. Черноштан</w:t>
      </w:r>
    </w:p>
    <w:p w:rsidR="00E612F8" w:rsidRDefault="00E612F8" w:rsidP="009B4B86">
      <w:pPr>
        <w:pStyle w:val="Standard"/>
        <w:autoSpaceDE w:val="0"/>
        <w:ind w:left="5670"/>
        <w:jc w:val="right"/>
        <w:outlineLvl w:val="1"/>
        <w:rPr>
          <w:rFonts w:eastAsia="Calibri, Arial"/>
          <w:sz w:val="20"/>
          <w:szCs w:val="22"/>
          <w:lang w:eastAsia="en-US"/>
        </w:rPr>
      </w:pPr>
    </w:p>
    <w:p w:rsidR="00E612F8" w:rsidRDefault="00E612F8" w:rsidP="009B4B86">
      <w:pPr>
        <w:pStyle w:val="Standard"/>
        <w:autoSpaceDE w:val="0"/>
        <w:ind w:left="5670"/>
        <w:jc w:val="right"/>
        <w:outlineLvl w:val="1"/>
        <w:rPr>
          <w:rFonts w:eastAsia="Calibri, Arial"/>
          <w:sz w:val="20"/>
          <w:szCs w:val="22"/>
          <w:lang w:eastAsia="en-US"/>
        </w:rPr>
      </w:pPr>
    </w:p>
    <w:p w:rsidR="00E612F8" w:rsidRDefault="00E612F8" w:rsidP="009B4B86">
      <w:pPr>
        <w:pStyle w:val="Standard"/>
        <w:autoSpaceDE w:val="0"/>
        <w:ind w:left="5670"/>
        <w:jc w:val="right"/>
        <w:outlineLvl w:val="1"/>
        <w:rPr>
          <w:rFonts w:eastAsia="Calibri, Arial"/>
          <w:sz w:val="20"/>
          <w:szCs w:val="22"/>
          <w:lang w:eastAsia="en-US"/>
        </w:rPr>
      </w:pPr>
    </w:p>
    <w:p w:rsidR="00E612F8" w:rsidRDefault="00E612F8" w:rsidP="009B4B86">
      <w:pPr>
        <w:pStyle w:val="Standard"/>
        <w:autoSpaceDE w:val="0"/>
        <w:ind w:left="5670"/>
        <w:jc w:val="right"/>
        <w:outlineLvl w:val="1"/>
        <w:rPr>
          <w:rFonts w:eastAsia="Calibri, Arial"/>
          <w:sz w:val="20"/>
          <w:szCs w:val="22"/>
          <w:lang w:eastAsia="en-US"/>
        </w:rPr>
      </w:pPr>
    </w:p>
    <w:p w:rsidR="00E612F8" w:rsidRDefault="00E612F8" w:rsidP="009B4B86">
      <w:pPr>
        <w:pStyle w:val="Standard"/>
        <w:autoSpaceDE w:val="0"/>
        <w:ind w:left="5670"/>
        <w:jc w:val="right"/>
        <w:outlineLvl w:val="1"/>
        <w:rPr>
          <w:rFonts w:eastAsia="Calibri, Arial"/>
          <w:sz w:val="20"/>
          <w:szCs w:val="22"/>
          <w:lang w:eastAsia="en-US"/>
        </w:rPr>
      </w:pPr>
    </w:p>
    <w:p w:rsidR="00E612F8" w:rsidRDefault="00E612F8" w:rsidP="009B4B86">
      <w:pPr>
        <w:pStyle w:val="Standard"/>
        <w:autoSpaceDE w:val="0"/>
        <w:ind w:left="5670"/>
        <w:jc w:val="right"/>
        <w:outlineLvl w:val="1"/>
        <w:rPr>
          <w:rFonts w:eastAsia="Calibri, Arial"/>
          <w:sz w:val="20"/>
          <w:szCs w:val="22"/>
          <w:lang w:eastAsia="en-US"/>
        </w:rPr>
      </w:pPr>
    </w:p>
    <w:sectPr w:rsidR="00E612F8" w:rsidSect="00CB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E6E"/>
    <w:rsid w:val="00252588"/>
    <w:rsid w:val="002D14D3"/>
    <w:rsid w:val="00494E6E"/>
    <w:rsid w:val="005B38F0"/>
    <w:rsid w:val="008215CF"/>
    <w:rsid w:val="009B4B86"/>
    <w:rsid w:val="00C20CF0"/>
    <w:rsid w:val="00C33831"/>
    <w:rsid w:val="00CB41C7"/>
    <w:rsid w:val="00E27E7E"/>
    <w:rsid w:val="00E612F8"/>
    <w:rsid w:val="00EB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D1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2D14D3"/>
    <w:pPr>
      <w:spacing w:after="120"/>
    </w:pPr>
  </w:style>
  <w:style w:type="character" w:styleId="a3">
    <w:name w:val="Hyperlink"/>
    <w:basedOn w:val="a0"/>
    <w:uiPriority w:val="99"/>
    <w:semiHidden/>
    <w:unhideWhenUsed/>
    <w:rsid w:val="005B3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3133/" TargetMode="External"/><Relationship Id="rId4" Type="http://schemas.openxmlformats.org/officeDocument/2006/relationships/hyperlink" Target="consultantplus://offline/ref=94586BFB19FCC511DDEB5E647275DFA3D38BF95D8576F64AC4B81084CC4F47842056A4C1BA2549D6DB67D0sEo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2017-04-14T11:08:00Z</cp:lastPrinted>
  <dcterms:created xsi:type="dcterms:W3CDTF">2017-04-13T09:53:00Z</dcterms:created>
  <dcterms:modified xsi:type="dcterms:W3CDTF">2024-11-18T11:01:00Z</dcterms:modified>
</cp:coreProperties>
</file>