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1C" w:rsidRPr="00E657E8" w:rsidRDefault="007A4D1C" w:rsidP="007A4D1C">
      <w:pPr>
        <w:ind w:right="999"/>
        <w:jc w:val="center"/>
        <w:rPr>
          <w:rFonts w:ascii="Times New Roman" w:hAnsi="Times New Roman" w:cs="Times New Roman"/>
        </w:rPr>
      </w:pPr>
    </w:p>
    <w:p w:rsidR="007A4D1C" w:rsidRPr="00021FB5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1FB5">
        <w:rPr>
          <w:rFonts w:ascii="Times New Roman" w:hAnsi="Times New Roman"/>
          <w:b/>
          <w:sz w:val="24"/>
          <w:szCs w:val="24"/>
          <w:lang w:val="ru-RU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  <w:lang w:val="ru-RU"/>
        </w:rPr>
        <w:t>ВОРОНЦОВСКОГО</w:t>
      </w:r>
      <w:r w:rsidRPr="00021FB5">
        <w:rPr>
          <w:rFonts w:ascii="Times New Roman" w:hAnsi="Times New Roman"/>
          <w:b/>
          <w:sz w:val="24"/>
          <w:szCs w:val="24"/>
          <w:lang w:val="ru-RU"/>
        </w:rPr>
        <w:t xml:space="preserve"> СЕЛЬСКОГ ПОСЕЛЕНИЯ</w:t>
      </w:r>
      <w:r w:rsidRPr="00021FB5">
        <w:rPr>
          <w:rFonts w:ascii="Times New Roman" w:hAnsi="Times New Roman"/>
          <w:b/>
          <w:sz w:val="24"/>
          <w:szCs w:val="24"/>
          <w:lang w:val="ru-RU"/>
        </w:rPr>
        <w:br/>
        <w:t>ПОЛТАВСКОГО МУНИЦИПАЛЬНОГО РАЙОНА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21FB5">
        <w:rPr>
          <w:rFonts w:ascii="Times New Roman" w:hAnsi="Times New Roman"/>
          <w:b/>
          <w:sz w:val="24"/>
          <w:szCs w:val="24"/>
          <w:lang w:val="ru-RU"/>
        </w:rPr>
        <w:t>ОМСКОЙ ОБЛАСТИ</w:t>
      </w:r>
    </w:p>
    <w:p w:rsidR="007A4D1C" w:rsidRPr="00021FB5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4D1C" w:rsidRPr="00021FB5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4D1C" w:rsidRPr="007A4D1C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4D1C">
        <w:rPr>
          <w:rFonts w:ascii="Times New Roman" w:hAnsi="Times New Roman"/>
          <w:b/>
          <w:sz w:val="24"/>
          <w:szCs w:val="24"/>
          <w:lang w:val="ru-RU"/>
        </w:rPr>
        <w:t xml:space="preserve">ПОСТАНОВЛЕНИЕ </w:t>
      </w:r>
    </w:p>
    <w:p w:rsidR="007A4D1C" w:rsidRDefault="007A4D1C" w:rsidP="007A4D1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657E8">
        <w:rPr>
          <w:rFonts w:ascii="Times New Roman" w:hAnsi="Times New Roman" w:cs="Times New Roman"/>
          <w:b w:val="0"/>
        </w:rPr>
        <w:t xml:space="preserve"> </w:t>
      </w:r>
    </w:p>
    <w:p w:rsidR="007A4D1C" w:rsidRDefault="007A4D1C" w:rsidP="007A4D1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085D99">
        <w:rPr>
          <w:rFonts w:ascii="Times New Roman" w:hAnsi="Times New Roman" w:cs="Times New Roman"/>
          <w:b w:val="0"/>
        </w:rPr>
        <w:t>**</w:t>
      </w:r>
      <w:r>
        <w:rPr>
          <w:rFonts w:ascii="Times New Roman" w:hAnsi="Times New Roman" w:cs="Times New Roman"/>
          <w:b w:val="0"/>
        </w:rPr>
        <w:t xml:space="preserve"> ноября</w:t>
      </w:r>
      <w:r w:rsidRPr="00A85D51">
        <w:rPr>
          <w:rFonts w:ascii="Times New Roman" w:hAnsi="Times New Roman" w:cs="Times New Roman"/>
          <w:b w:val="0"/>
        </w:rPr>
        <w:t xml:space="preserve"> 20</w:t>
      </w:r>
      <w:r>
        <w:rPr>
          <w:rFonts w:ascii="Times New Roman" w:hAnsi="Times New Roman" w:cs="Times New Roman"/>
          <w:b w:val="0"/>
        </w:rPr>
        <w:t>2</w:t>
      </w:r>
      <w:r w:rsidR="00085D99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</w:t>
      </w:r>
      <w:r w:rsidRPr="00A85D51">
        <w:rPr>
          <w:rFonts w:ascii="Times New Roman" w:hAnsi="Times New Roman" w:cs="Times New Roman"/>
          <w:b w:val="0"/>
        </w:rPr>
        <w:t>года</w:t>
      </w:r>
      <w:r w:rsidRPr="00A85D51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</w:t>
      </w:r>
      <w:r w:rsidRPr="00A85D51">
        <w:rPr>
          <w:rFonts w:ascii="Times New Roman" w:hAnsi="Times New Roman" w:cs="Times New Roman"/>
          <w:b w:val="0"/>
        </w:rPr>
        <w:t xml:space="preserve">               </w:t>
      </w:r>
      <w:r>
        <w:rPr>
          <w:rFonts w:ascii="Times New Roman" w:hAnsi="Times New Roman" w:cs="Times New Roman"/>
          <w:b w:val="0"/>
        </w:rPr>
        <w:t xml:space="preserve">                                         </w:t>
      </w:r>
      <w:r w:rsidRPr="00A85D51">
        <w:rPr>
          <w:rFonts w:ascii="Times New Roman" w:hAnsi="Times New Roman" w:cs="Times New Roman"/>
          <w:b w:val="0"/>
        </w:rPr>
        <w:t xml:space="preserve">№ </w:t>
      </w:r>
      <w:r w:rsidR="00085D99">
        <w:rPr>
          <w:rFonts w:ascii="Times New Roman" w:hAnsi="Times New Roman" w:cs="Times New Roman"/>
          <w:b w:val="0"/>
        </w:rPr>
        <w:t>***</w:t>
      </w:r>
    </w:p>
    <w:p w:rsidR="007A4D1C" w:rsidRPr="00A85D51" w:rsidRDefault="007A4D1C" w:rsidP="007A4D1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7A4D1C" w:rsidRPr="00CD705A" w:rsidRDefault="007A4D1C" w:rsidP="007A4D1C">
      <w:pPr>
        <w:jc w:val="center"/>
        <w:rPr>
          <w:rFonts w:ascii="Times New Roman" w:hAnsi="Times New Roman" w:cs="Times New Roman"/>
          <w:b/>
        </w:rPr>
      </w:pPr>
    </w:p>
    <w:p w:rsidR="007A4D1C" w:rsidRDefault="007A4D1C" w:rsidP="007A4D1C">
      <w:pPr>
        <w:jc w:val="center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О внесении изменений в </w:t>
      </w:r>
      <w:r w:rsidRPr="00F422AD">
        <w:rPr>
          <w:rFonts w:ascii="Times New Roman" w:eastAsia="SimSun" w:hAnsi="Times New Roman" w:cs="Times New Roman"/>
          <w:b/>
          <w:lang w:eastAsia="ar-SA"/>
        </w:rPr>
        <w:t>административн</w:t>
      </w:r>
      <w:r>
        <w:rPr>
          <w:rFonts w:ascii="Times New Roman" w:eastAsia="SimSun" w:hAnsi="Times New Roman" w:cs="Times New Roman"/>
          <w:b/>
          <w:lang w:eastAsia="ar-SA"/>
        </w:rPr>
        <w:t>ый</w:t>
      </w:r>
      <w:r w:rsidRPr="00F422AD">
        <w:rPr>
          <w:rFonts w:ascii="Times New Roman" w:eastAsia="SimSun" w:hAnsi="Times New Roman" w:cs="Times New Roman"/>
          <w:b/>
          <w:lang w:eastAsia="ar-SA"/>
        </w:rPr>
        <w:t xml:space="preserve"> регламент </w:t>
      </w:r>
      <w:r w:rsidRPr="0084745A">
        <w:rPr>
          <w:rFonts w:ascii="Times New Roman" w:eastAsia="SimSun" w:hAnsi="Times New Roman" w:cs="Times New Roman"/>
          <w:b/>
          <w:lang w:eastAsia="ar-SA"/>
        </w:rPr>
        <w:t>«Присвоение адреса объекту адресации, изменение и аннулирование такого адреса»</w:t>
      </w:r>
      <w:r>
        <w:rPr>
          <w:rFonts w:ascii="Times New Roman" w:eastAsia="SimSun" w:hAnsi="Times New Roman" w:cs="Times New Roman"/>
          <w:b/>
          <w:lang w:eastAsia="ar-SA"/>
        </w:rPr>
        <w:t xml:space="preserve">, утвержденный постановлением </w:t>
      </w:r>
    </w:p>
    <w:p w:rsidR="007A4D1C" w:rsidRDefault="007A4D1C" w:rsidP="007A4D1C">
      <w:pPr>
        <w:jc w:val="center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>от 27.11.2023 г. № 92</w:t>
      </w:r>
    </w:p>
    <w:p w:rsidR="007A4D1C" w:rsidRPr="00226F12" w:rsidRDefault="007A4D1C" w:rsidP="007A4D1C">
      <w:pPr>
        <w:jc w:val="center"/>
        <w:rPr>
          <w:rFonts w:ascii="Times New Roman" w:eastAsia="SimSun" w:hAnsi="Times New Roman" w:cs="Times New Roman"/>
          <w:b/>
          <w:lang w:eastAsia="ar-SA"/>
        </w:rPr>
      </w:pPr>
    </w:p>
    <w:p w:rsidR="007A4D1C" w:rsidRDefault="007A4D1C" w:rsidP="007A4D1C">
      <w:pPr>
        <w:ind w:firstLine="709"/>
        <w:jc w:val="both"/>
        <w:rPr>
          <w:rFonts w:ascii="Times New Roman" w:hAnsi="Times New Roman" w:cs="Times New Roman"/>
        </w:rPr>
      </w:pPr>
      <w:r w:rsidRPr="00F95995">
        <w:rPr>
          <w:rFonts w:ascii="Times New Roman" w:hAnsi="Times New Roman"/>
          <w:bCs/>
          <w:color w:val="000000"/>
        </w:rPr>
        <w:t xml:space="preserve">В соответствии с </w:t>
      </w:r>
      <w:hyperlink r:id="rId4" w:history="1">
        <w:r w:rsidRPr="00F95995">
          <w:rPr>
            <w:rFonts w:ascii="Times New Roman" w:hAnsi="Times New Roman" w:cs="Times New Roman"/>
            <w:color w:val="000000"/>
          </w:rPr>
          <w:t>Федеральным законом</w:t>
        </w:r>
      </w:hyperlink>
      <w:r w:rsidRPr="00F95995">
        <w:rPr>
          <w:rFonts w:ascii="Times New Roman" w:hAnsi="Times New Roman" w:cs="Times New Roman"/>
        </w:rPr>
        <w:t xml:space="preserve"> от 06 октября 2003 года № 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</w:rPr>
        <w:t xml:space="preserve">кой Федерации, принимая протест прокуратуры Полтавского района от 28.10.2024 № 7-02-2024/Прдп318-24-20520031, </w:t>
      </w:r>
      <w:r w:rsidRPr="00021FB5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Воронцовского</w:t>
      </w:r>
      <w:r w:rsidRPr="00021FB5">
        <w:rPr>
          <w:rFonts w:ascii="Times New Roman" w:hAnsi="Times New Roman" w:cs="Times New Roman"/>
        </w:rPr>
        <w:t xml:space="preserve"> сельского поселения, ПОСТАНОВЛЯЮ:</w:t>
      </w:r>
    </w:p>
    <w:p w:rsidR="007A4D1C" w:rsidRDefault="007A4D1C" w:rsidP="007A4D1C">
      <w:pPr>
        <w:ind w:firstLine="709"/>
        <w:jc w:val="both"/>
        <w:rPr>
          <w:rFonts w:ascii="Times New Roman" w:hAnsi="Times New Roman" w:cs="Times New Roman"/>
        </w:rPr>
      </w:pPr>
    </w:p>
    <w:p w:rsidR="007A4D1C" w:rsidRPr="00360A76" w:rsidRDefault="007A4D1C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1. Внести изменения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от 27.11.2023 № 92</w:t>
      </w:r>
      <w:r w:rsidR="003651F5"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 (далее – регламент):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A4D1C" w:rsidRPr="00360A76" w:rsidRDefault="007A4D1C" w:rsidP="00EB3F4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3651F5"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  пункт 2.5 регламента </w:t>
      </w:r>
      <w:r w:rsidR="00EB3F42" w:rsidRPr="00360A76">
        <w:rPr>
          <w:rFonts w:ascii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«2.5. </w:t>
      </w: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Результатом предоставления Услуги является:</w:t>
      </w:r>
    </w:p>
    <w:p w:rsidR="00EB3F42" w:rsidRPr="00EB3F42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42">
        <w:rPr>
          <w:rFonts w:ascii="Times New Roman" w:hAnsi="Times New Roman" w:cs="Times New Roman"/>
          <w:bCs/>
          <w:sz w:val="24"/>
          <w:szCs w:val="24"/>
          <w:lang w:val="ru-RU"/>
        </w:rPr>
        <w:t>-р</w:t>
      </w:r>
      <w:r w:rsidRPr="00EB3F42">
        <w:rPr>
          <w:rFonts w:ascii="Times New Roman" w:hAnsi="Times New Roman" w:cs="Times New Roman"/>
          <w:sz w:val="24"/>
          <w:szCs w:val="24"/>
          <w:lang w:val="ru-RU"/>
        </w:rPr>
        <w:t xml:space="preserve">ешение Администрации Воронцовского сельского поселения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hyperlink r:id="rId5" w:anchor="block_2000" w:history="1">
        <w:r w:rsidRPr="00EB3F4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решение</w:t>
        </w:r>
      </w:hyperlink>
      <w:r w:rsidRPr="00EB3F42">
        <w:rPr>
          <w:rFonts w:ascii="Times New Roman" w:hAnsi="Times New Roman" w:cs="Times New Roman"/>
          <w:sz w:val="24"/>
          <w:szCs w:val="24"/>
          <w:lang w:val="ru-RU"/>
        </w:rPr>
        <w:t xml:space="preserve"> об отказе в таком присвоении или аннулировании адреса.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Результат муниципальной услуги может быть получен при личном посещении уполномоченного органа.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В случае подачи запроса почтовой связью результат муниципальной услуги направляется почтовой связью по месту жительства заявителя.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При указании заявителем способа получения результата предоставления муниципальной услуги в МФЦ – уполномоченный орган направляет в МФЦ для выдачи заявителю документы путем передачи их специалисту МФЦ, ответственному за доставку документов</w:t>
      </w:r>
      <w:proofErr w:type="gramStart"/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.»;</w:t>
      </w:r>
      <w:proofErr w:type="gramEnd"/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D1C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A4D1C"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 пункт 2.6. регламента изложить в следующей редакции: 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реестр установлен пунктом 37 Правил: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kern w:val="0"/>
          <w:sz w:val="24"/>
          <w:szCs w:val="24"/>
          <w:lang w:val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kern w:val="0"/>
          <w:sz w:val="24"/>
          <w:szCs w:val="24"/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-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- в региональной государственной информационной системе "Региональный портал государственных и муниципальных услуг Омской области" (далее – Региональный портал);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-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D1C" w:rsidRPr="00360A76" w:rsidRDefault="00EB3F42" w:rsidP="007A4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A76">
        <w:rPr>
          <w:rFonts w:ascii="Times New Roman" w:hAnsi="Times New Roman" w:cs="Times New Roman"/>
          <w:sz w:val="24"/>
          <w:szCs w:val="24"/>
        </w:rPr>
        <w:t>2</w:t>
      </w:r>
      <w:r w:rsidR="007A4D1C" w:rsidRPr="00360A76">
        <w:rPr>
          <w:rFonts w:ascii="Times New Roman" w:hAnsi="Times New Roman" w:cs="Times New Roman"/>
          <w:sz w:val="24"/>
          <w:szCs w:val="24"/>
        </w:rPr>
        <w:t>. Данное постановление опубликовать обнародовать.</w:t>
      </w:r>
    </w:p>
    <w:p w:rsidR="007A4D1C" w:rsidRPr="00360A76" w:rsidRDefault="007A4D1C" w:rsidP="007A4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D1C" w:rsidRPr="00360A76" w:rsidRDefault="007A4D1C" w:rsidP="007A4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A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A4D1C" w:rsidRPr="00360A76" w:rsidRDefault="007A4D1C" w:rsidP="007A4D1C">
      <w:pPr>
        <w:tabs>
          <w:tab w:val="left" w:pos="6781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A76">
        <w:rPr>
          <w:rFonts w:ascii="Times New Roman" w:hAnsi="Times New Roman" w:cs="Times New Roman"/>
          <w:sz w:val="24"/>
          <w:szCs w:val="24"/>
        </w:rPr>
        <w:t>Глава Воронцовского сельского поселения</w:t>
      </w:r>
      <w:r w:rsidRPr="00360A76">
        <w:rPr>
          <w:rFonts w:ascii="Times New Roman" w:hAnsi="Times New Roman" w:cs="Times New Roman"/>
          <w:sz w:val="24"/>
          <w:szCs w:val="24"/>
        </w:rPr>
        <w:tab/>
        <w:t>И.И. Черноштан</w:t>
      </w:r>
    </w:p>
    <w:p w:rsidR="007A4D1C" w:rsidRPr="00360A76" w:rsidRDefault="007A4D1C" w:rsidP="007A4D1C">
      <w:pPr>
        <w:rPr>
          <w:rFonts w:ascii="Times New Roman" w:hAnsi="Times New Roman" w:cs="Times New Roman"/>
          <w:noProof/>
          <w:sz w:val="24"/>
          <w:szCs w:val="24"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C246CB" w:rsidRDefault="00C246CB"/>
    <w:sectPr w:rsidR="00C246CB" w:rsidSect="0025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1C"/>
    <w:rsid w:val="00085D99"/>
    <w:rsid w:val="002524D5"/>
    <w:rsid w:val="002746F0"/>
    <w:rsid w:val="00360A76"/>
    <w:rsid w:val="003651F5"/>
    <w:rsid w:val="007A4D1C"/>
    <w:rsid w:val="00C246CB"/>
    <w:rsid w:val="00EB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4D1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val="en-US"/>
    </w:rPr>
  </w:style>
  <w:style w:type="paragraph" w:customStyle="1" w:styleId="ConsPlusTitle">
    <w:name w:val="ConsPlusTitle"/>
    <w:uiPriority w:val="99"/>
    <w:rsid w:val="007A4D1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EB3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5886/f7ee959fd36b5699076b35abf4f52c5c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2024-11-13T08:57:00Z</dcterms:created>
  <dcterms:modified xsi:type="dcterms:W3CDTF">2024-11-18T11:05:00Z</dcterms:modified>
</cp:coreProperties>
</file>