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7A9B" w:rsidRDefault="00DA69F0"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 xml:space="preserve">Совет </w:t>
      </w:r>
      <w:r w:rsidR="00F6565D" w:rsidRPr="00187A9B">
        <w:rPr>
          <w:rFonts w:ascii="Times New Roman" w:hAnsi="Times New Roman" w:cs="Times New Roman"/>
          <w:sz w:val="24"/>
          <w:szCs w:val="24"/>
        </w:rPr>
        <w:t>Воронцо</w:t>
      </w:r>
      <w:r w:rsidR="00CA3BEE" w:rsidRPr="00187A9B">
        <w:rPr>
          <w:rFonts w:ascii="Times New Roman" w:hAnsi="Times New Roman" w:cs="Times New Roman"/>
          <w:sz w:val="24"/>
          <w:szCs w:val="24"/>
        </w:rPr>
        <w:t>вского</w:t>
      </w:r>
      <w:r w:rsidRPr="00187A9B">
        <w:rPr>
          <w:rFonts w:ascii="Times New Roman" w:hAnsi="Times New Roman" w:cs="Times New Roman"/>
          <w:sz w:val="24"/>
          <w:szCs w:val="24"/>
        </w:rPr>
        <w:t xml:space="preserve"> сельского поселения </w:t>
      </w:r>
    </w:p>
    <w:p w:rsidR="003668C8"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 Ом</w:t>
      </w:r>
      <w:r w:rsidR="00B5233C" w:rsidRPr="00187A9B">
        <w:rPr>
          <w:rFonts w:ascii="Times New Roman" w:hAnsi="Times New Roman" w:cs="Times New Roman"/>
          <w:sz w:val="24"/>
          <w:szCs w:val="24"/>
        </w:rPr>
        <w:t>с</w:t>
      </w:r>
      <w:r w:rsidRPr="00187A9B">
        <w:rPr>
          <w:rFonts w:ascii="Times New Roman" w:hAnsi="Times New Roman" w:cs="Times New Roman"/>
          <w:sz w:val="24"/>
          <w:szCs w:val="24"/>
        </w:rPr>
        <w:t>кой области</w:t>
      </w:r>
    </w:p>
    <w:p w:rsidR="00A048C6"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A43EA0" w:rsidRDefault="00A43EA0" w:rsidP="00A43EA0">
      <w:pPr>
        <w:rPr>
          <w:rFonts w:ascii="Times New Roman" w:eastAsia="Calibri" w:hAnsi="Times New Roman" w:cs="Times New Roman"/>
          <w:color w:val="000000"/>
          <w:sz w:val="24"/>
          <w:szCs w:val="28"/>
        </w:rPr>
      </w:pPr>
    </w:p>
    <w:p w:rsidR="00A43EA0" w:rsidRDefault="00A43EA0" w:rsidP="00A43EA0">
      <w:pPr>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РЕШЕНИЕ</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3F2976" w:rsidRPr="00187A9B">
        <w:rPr>
          <w:rFonts w:ascii="Times New Roman" w:hAnsi="Times New Roman" w:cs="Times New Roman"/>
          <w:sz w:val="24"/>
          <w:szCs w:val="24"/>
        </w:rPr>
        <w:t>28 мая</w:t>
      </w:r>
      <w:r w:rsidR="00B5233C" w:rsidRPr="00187A9B">
        <w:rPr>
          <w:rFonts w:ascii="Times New Roman" w:hAnsi="Times New Roman" w:cs="Times New Roman"/>
          <w:sz w:val="24"/>
          <w:szCs w:val="24"/>
        </w:rPr>
        <w:t xml:space="preserve"> 2024</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sidR="00DC2132" w:rsidRPr="00187A9B">
        <w:rPr>
          <w:rFonts w:ascii="Times New Roman" w:hAnsi="Times New Roman" w:cs="Times New Roman"/>
          <w:sz w:val="24"/>
          <w:szCs w:val="24"/>
        </w:rPr>
        <w:t>1</w:t>
      </w:r>
      <w:r w:rsidR="003F2976" w:rsidRPr="00187A9B">
        <w:rPr>
          <w:rFonts w:ascii="Times New Roman" w:hAnsi="Times New Roman" w:cs="Times New Roman"/>
          <w:sz w:val="24"/>
          <w:szCs w:val="24"/>
        </w:rPr>
        <w:t>7</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3668C8" w:rsidRPr="00187A9B"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оронцовского сельского поселения 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00B5233C"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и на плановый период 202</w:t>
      </w:r>
      <w:r w:rsidR="00B5233C" w:rsidRPr="00187A9B">
        <w:rPr>
          <w:rFonts w:ascii="Times New Roman" w:hAnsi="Times New Roman" w:cs="Times New Roman"/>
          <w:sz w:val="24"/>
          <w:szCs w:val="24"/>
        </w:rPr>
        <w:t>5</w:t>
      </w:r>
      <w:r w:rsidR="003668C8"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003668C8" w:rsidRPr="00187A9B">
        <w:rPr>
          <w:rFonts w:ascii="Times New Roman" w:hAnsi="Times New Roman" w:cs="Times New Roman"/>
          <w:sz w:val="24"/>
          <w:szCs w:val="24"/>
        </w:rPr>
        <w:t xml:space="preserve"> годов</w:t>
      </w:r>
      <w:r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21 Положения о бюджетном процессе в Воронцовском сельском поселении, Совет Воронцовского сельского поселения </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DC2132"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ab/>
      </w:r>
      <w:r w:rsidR="00E20861" w:rsidRPr="00187A9B">
        <w:rPr>
          <w:rFonts w:ascii="Times New Roman" w:hAnsi="Times New Roman" w:cs="Times New Roman"/>
          <w:sz w:val="24"/>
          <w:szCs w:val="24"/>
        </w:rPr>
        <w:t xml:space="preserve">1. </w:t>
      </w:r>
      <w:r w:rsidR="00A03DBC" w:rsidRPr="00187A9B">
        <w:rPr>
          <w:rFonts w:ascii="Times New Roman" w:hAnsi="Times New Roman" w:cs="Times New Roman"/>
          <w:sz w:val="24"/>
          <w:szCs w:val="24"/>
        </w:rPr>
        <w:t xml:space="preserve">Внести следующие изменения и дополнения в </w:t>
      </w:r>
      <w:r w:rsidR="00B5233C" w:rsidRPr="00187A9B">
        <w:rPr>
          <w:rFonts w:ascii="Times New Roman" w:hAnsi="Times New Roman" w:cs="Times New Roman"/>
          <w:sz w:val="24"/>
          <w:szCs w:val="24"/>
        </w:rPr>
        <w:t xml:space="preserve">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w:t>
      </w:r>
      <w:r w:rsidR="00A03DBC" w:rsidRPr="00187A9B">
        <w:rPr>
          <w:rFonts w:ascii="Times New Roman" w:hAnsi="Times New Roman" w:cs="Times New Roman"/>
          <w:sz w:val="24"/>
          <w:szCs w:val="24"/>
        </w:rPr>
        <w:t>и изложить в следующей редакции:</w:t>
      </w:r>
    </w:p>
    <w:p w:rsidR="001124FB" w:rsidRPr="00187A9B" w:rsidRDefault="001124FB" w:rsidP="003F2976">
      <w:pPr>
        <w:pStyle w:val="ab"/>
        <w:autoSpaceDE w:val="0"/>
        <w:autoSpaceDN w:val="0"/>
        <w:adjustRightInd w:val="0"/>
        <w:ind w:left="-284" w:firstLine="568"/>
        <w:jc w:val="both"/>
        <w:outlineLvl w:val="1"/>
      </w:pPr>
    </w:p>
    <w:p w:rsidR="003F2976" w:rsidRPr="00187A9B" w:rsidRDefault="007009A9"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color w:val="000000"/>
          <w:sz w:val="24"/>
          <w:szCs w:val="24"/>
        </w:rPr>
        <w:t>1.</w:t>
      </w:r>
      <w:r w:rsidR="00DC2132" w:rsidRPr="00187A9B">
        <w:rPr>
          <w:rFonts w:ascii="Times New Roman" w:hAnsi="Times New Roman" w:cs="Times New Roman"/>
          <w:color w:val="000000"/>
          <w:sz w:val="24"/>
          <w:szCs w:val="24"/>
        </w:rPr>
        <w:t>1</w:t>
      </w:r>
      <w:r w:rsidRPr="00187A9B">
        <w:rPr>
          <w:rFonts w:ascii="Times New Roman" w:hAnsi="Times New Roman" w:cs="Times New Roman"/>
          <w:color w:val="000000"/>
          <w:sz w:val="24"/>
          <w:szCs w:val="24"/>
        </w:rPr>
        <w:t xml:space="preserve">. </w:t>
      </w:r>
      <w:r w:rsidR="00187A9B" w:rsidRPr="00187A9B">
        <w:rPr>
          <w:rFonts w:ascii="Times New Roman" w:hAnsi="Times New Roman" w:cs="Times New Roman"/>
          <w:color w:val="000000"/>
          <w:sz w:val="24"/>
          <w:szCs w:val="24"/>
        </w:rPr>
        <w:t>С</w:t>
      </w:r>
      <w:r w:rsidR="003F2976" w:rsidRPr="00187A9B">
        <w:rPr>
          <w:rFonts w:ascii="Times New Roman" w:hAnsi="Times New Roman" w:cs="Times New Roman"/>
          <w:sz w:val="24"/>
          <w:szCs w:val="24"/>
        </w:rPr>
        <w:t>тать</w:t>
      </w:r>
      <w:r w:rsidR="00187A9B" w:rsidRPr="00187A9B">
        <w:rPr>
          <w:rFonts w:ascii="Times New Roman" w:hAnsi="Times New Roman" w:cs="Times New Roman"/>
          <w:sz w:val="24"/>
          <w:szCs w:val="24"/>
        </w:rPr>
        <w:t>ю</w:t>
      </w:r>
      <w:r w:rsidR="003F2976" w:rsidRPr="00187A9B">
        <w:rPr>
          <w:rFonts w:ascii="Times New Roman" w:hAnsi="Times New Roman" w:cs="Times New Roman"/>
          <w:sz w:val="24"/>
          <w:szCs w:val="24"/>
        </w:rPr>
        <w:t xml:space="preserve"> 1 «Основные характеристики местного бюджета»</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Утвердить основные характеристики местного бюджета на 2024 год:</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общий объем доходов местного бюджета в сумме 11 178 684,07 руб.;</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2) общий объем расходов местного бюджета в сумме 15 593 626,24  руб.;</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3) дефицит местного бюджета равен 4 414 942,17 рублей.</w:t>
      </w:r>
    </w:p>
    <w:p w:rsidR="00187A9B"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
    <w:p w:rsidR="00187A9B" w:rsidRPr="00187A9B" w:rsidRDefault="00187A9B" w:rsidP="00187A9B">
      <w:pPr>
        <w:autoSpaceDE w:val="0"/>
        <w:autoSpaceDN w:val="0"/>
        <w:adjustRightInd w:val="0"/>
        <w:spacing w:after="0" w:line="240" w:lineRule="auto"/>
        <w:ind w:firstLine="567"/>
        <w:jc w:val="both"/>
        <w:rPr>
          <w:rFonts w:ascii="Times New Roman" w:hAnsi="Times New Roman" w:cs="Times New Roman"/>
          <w:sz w:val="24"/>
          <w:szCs w:val="24"/>
        </w:rPr>
      </w:pPr>
      <w:r w:rsidRPr="00187A9B">
        <w:rPr>
          <w:rFonts w:ascii="Times New Roman" w:hAnsi="Times New Roman" w:cs="Times New Roman"/>
          <w:sz w:val="24"/>
          <w:szCs w:val="24"/>
        </w:rPr>
        <w:t>2. Утвердить основные характеристики местного бюджета на плановый период 2025 и 2026 годов:</w:t>
      </w:r>
    </w:p>
    <w:p w:rsidR="00187A9B" w:rsidRPr="00187A9B" w:rsidRDefault="00187A9B" w:rsidP="00187A9B">
      <w:pPr>
        <w:autoSpaceDE w:val="0"/>
        <w:autoSpaceDN w:val="0"/>
        <w:adjustRightInd w:val="0"/>
        <w:spacing w:after="0" w:line="240" w:lineRule="auto"/>
        <w:ind w:firstLine="567"/>
        <w:jc w:val="both"/>
        <w:rPr>
          <w:rFonts w:ascii="Times New Roman" w:hAnsi="Times New Roman" w:cs="Times New Roman"/>
          <w:sz w:val="24"/>
          <w:szCs w:val="24"/>
        </w:rPr>
      </w:pPr>
      <w:r w:rsidRPr="00187A9B">
        <w:rPr>
          <w:rFonts w:ascii="Times New Roman" w:hAnsi="Times New Roman" w:cs="Times New Roman"/>
          <w:sz w:val="24"/>
          <w:szCs w:val="24"/>
        </w:rPr>
        <w:t>1) общий объем доходов местного бюджета на 2025 год в сумме 10 361 476,20 руб. и на 2026 год в сумме 10 369 094,46 руб.;</w:t>
      </w:r>
    </w:p>
    <w:p w:rsidR="00187A9B" w:rsidRPr="00187A9B" w:rsidRDefault="00187A9B" w:rsidP="00187A9B">
      <w:pPr>
        <w:autoSpaceDE w:val="0"/>
        <w:autoSpaceDN w:val="0"/>
        <w:adjustRightInd w:val="0"/>
        <w:spacing w:after="0" w:line="240" w:lineRule="auto"/>
        <w:ind w:firstLine="567"/>
        <w:jc w:val="both"/>
        <w:rPr>
          <w:rFonts w:ascii="Times New Roman" w:hAnsi="Times New Roman" w:cs="Times New Roman"/>
          <w:sz w:val="24"/>
          <w:szCs w:val="24"/>
        </w:rPr>
      </w:pPr>
      <w:r w:rsidRPr="00187A9B">
        <w:rPr>
          <w:rFonts w:ascii="Times New Roman" w:hAnsi="Times New Roman" w:cs="Times New Roman"/>
          <w:sz w:val="24"/>
          <w:szCs w:val="24"/>
        </w:rPr>
        <w:t>2) общий объем расходов местного бюджета на 2025 год в сумме 10 361 476,20 руб., в том числе условно утвержденные расходы в сумме 254 137,00 руб., и на 2026 год в сумме 10 369 094,46., в том числе условно утвержденные расходы в сумме 540 083,00 руб.;</w:t>
      </w:r>
    </w:p>
    <w:p w:rsidR="003F2976" w:rsidRPr="00187A9B" w:rsidRDefault="00187A9B" w:rsidP="00187A9B">
      <w:pPr>
        <w:autoSpaceDE w:val="0"/>
        <w:autoSpaceDN w:val="0"/>
        <w:adjustRightInd w:val="0"/>
        <w:spacing w:after="0" w:line="240" w:lineRule="auto"/>
        <w:ind w:firstLine="567"/>
        <w:jc w:val="both"/>
        <w:rPr>
          <w:rFonts w:ascii="Times New Roman" w:hAnsi="Times New Roman" w:cs="Times New Roman"/>
          <w:sz w:val="24"/>
          <w:szCs w:val="24"/>
        </w:rPr>
      </w:pPr>
      <w:r w:rsidRPr="00187A9B">
        <w:rPr>
          <w:rFonts w:ascii="Times New Roman" w:hAnsi="Times New Roman" w:cs="Times New Roman"/>
          <w:sz w:val="24"/>
          <w:szCs w:val="24"/>
        </w:rPr>
        <w:t>3) дефицит (профицит) местного бюджета на 2025  и 2026 годы, равный нулю</w:t>
      </w:r>
      <w:proofErr w:type="gramStart"/>
      <w:r w:rsidRPr="00187A9B">
        <w:rPr>
          <w:rFonts w:ascii="Times New Roman" w:hAnsi="Times New Roman" w:cs="Times New Roman"/>
          <w:sz w:val="24"/>
          <w:szCs w:val="24"/>
        </w:rPr>
        <w:t>.</w:t>
      </w:r>
      <w:r w:rsidR="003F2976" w:rsidRPr="00187A9B">
        <w:rPr>
          <w:rFonts w:ascii="Times New Roman" w:hAnsi="Times New Roman" w:cs="Times New Roman"/>
          <w:sz w:val="24"/>
          <w:szCs w:val="24"/>
        </w:rPr>
        <w:t>»</w:t>
      </w:r>
      <w:proofErr w:type="gramEnd"/>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pacing w:val="-2"/>
          <w:sz w:val="24"/>
          <w:szCs w:val="24"/>
        </w:rPr>
      </w:pP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pacing w:val="-2"/>
          <w:sz w:val="24"/>
          <w:szCs w:val="24"/>
        </w:rPr>
        <w:t>1.2. Пункт 1 с</w:t>
      </w:r>
      <w:r w:rsidRPr="00187A9B">
        <w:rPr>
          <w:rFonts w:ascii="Times New Roman" w:hAnsi="Times New Roman" w:cs="Times New Roman"/>
          <w:sz w:val="24"/>
          <w:szCs w:val="24"/>
        </w:rPr>
        <w:t>татьи 6 «Межбюджетные трансферты»</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Утвердить:</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2024 году в сумме 4 714 255,07 руб., в 2025 году в сумме  3 852 942,2 руб. и в 2026 году в сумме  3 927 172,46 руб.;</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lastRenderedPageBreak/>
        <w:t>Установить, что иные межбюджетные трансферты</w:t>
      </w:r>
      <w:r w:rsidRPr="00187A9B">
        <w:rPr>
          <w:rFonts w:ascii="Times New Roman" w:hAnsi="Times New Roman" w:cs="Times New Roman"/>
          <w:b/>
          <w:bCs/>
          <w:color w:val="000000"/>
          <w:sz w:val="24"/>
          <w:szCs w:val="24"/>
          <w:shd w:val="clear" w:color="auto" w:fill="FFFFFF"/>
        </w:rPr>
        <w:t xml:space="preserve"> </w:t>
      </w:r>
      <w:r w:rsidRPr="00187A9B">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187A9B">
        <w:rPr>
          <w:rFonts w:ascii="Times New Roman" w:hAnsi="Times New Roman" w:cs="Times New Roman"/>
          <w:sz w:val="24"/>
          <w:szCs w:val="24"/>
        </w:rPr>
        <w:t xml:space="preserve"> предоставляются:</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sz w:val="24"/>
          <w:szCs w:val="24"/>
        </w:rPr>
        <w:t xml:space="preserve">- </w:t>
      </w:r>
      <w:r w:rsidRPr="00187A9B">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roofErr w:type="gramStart"/>
      <w:r w:rsidRPr="00187A9B">
        <w:rPr>
          <w:rFonts w:ascii="Times New Roman" w:hAnsi="Times New Roman" w:cs="Times New Roman"/>
          <w:sz w:val="24"/>
          <w:szCs w:val="24"/>
        </w:rPr>
        <w:t>.»</w:t>
      </w:r>
      <w:proofErr w:type="gramEnd"/>
    </w:p>
    <w:p w:rsidR="003F2976" w:rsidRPr="00187A9B" w:rsidRDefault="003F2976"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3F2976" w:rsidRPr="00187A9B" w:rsidRDefault="003F2976" w:rsidP="003F2976">
      <w:pPr>
        <w:tabs>
          <w:tab w:val="left" w:pos="851"/>
          <w:tab w:val="left" w:pos="993"/>
        </w:tabs>
        <w:spacing w:line="240" w:lineRule="auto"/>
        <w:ind w:left="-284" w:firstLine="568"/>
        <w:contextualSpacing/>
        <w:jc w:val="both"/>
        <w:rPr>
          <w:rFonts w:ascii="Times New Roman" w:hAnsi="Times New Roman" w:cs="Times New Roman"/>
          <w:sz w:val="24"/>
          <w:szCs w:val="24"/>
        </w:rPr>
      </w:pPr>
      <w:r w:rsidRPr="00187A9B">
        <w:rPr>
          <w:rFonts w:ascii="Times New Roman" w:hAnsi="Times New Roman" w:cs="Times New Roman"/>
          <w:sz w:val="24"/>
          <w:szCs w:val="24"/>
        </w:rPr>
        <w:t xml:space="preserve">1.3.  </w:t>
      </w:r>
      <w:r w:rsidRPr="00187A9B">
        <w:rPr>
          <w:rFonts w:ascii="Times New Roman" w:hAnsi="Times New Roman" w:cs="Times New Roman"/>
          <w:color w:val="000000"/>
          <w:sz w:val="24"/>
          <w:szCs w:val="24"/>
        </w:rPr>
        <w:t>Приложение № 2 «Б</w:t>
      </w:r>
      <w:r w:rsidRPr="00187A9B">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6" w:history="1">
        <w:r w:rsidRPr="00187A9B">
          <w:rPr>
            <w:rFonts w:ascii="Times New Roman" w:hAnsi="Times New Roman" w:cs="Times New Roman"/>
            <w:sz w:val="24"/>
            <w:szCs w:val="24"/>
          </w:rPr>
          <w:t>1</w:t>
        </w:r>
      </w:hyperlink>
      <w:r w:rsidRPr="00187A9B">
        <w:rPr>
          <w:rFonts w:ascii="Times New Roman" w:hAnsi="Times New Roman" w:cs="Times New Roman"/>
          <w:sz w:val="24"/>
          <w:szCs w:val="24"/>
        </w:rPr>
        <w:t xml:space="preserve"> к настоящему решению.</w:t>
      </w:r>
    </w:p>
    <w:p w:rsidR="003F2976" w:rsidRPr="00187A9B" w:rsidRDefault="003F2976" w:rsidP="003F2976">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1.4.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187A9B">
        <w:rPr>
          <w:rFonts w:ascii="Times New Roman" w:hAnsi="Times New Roman" w:cs="Times New Roman"/>
          <w:sz w:val="24"/>
          <w:szCs w:val="24"/>
        </w:rPr>
        <w:t>приложению № 2</w:t>
      </w:r>
      <w:r w:rsidRPr="00187A9B">
        <w:rPr>
          <w:rFonts w:ascii="Times New Roman" w:hAnsi="Times New Roman" w:cs="Times New Roman"/>
          <w:color w:val="000000"/>
          <w:sz w:val="24"/>
          <w:szCs w:val="24"/>
        </w:rPr>
        <w:t xml:space="preserve"> к данному решению.</w:t>
      </w:r>
    </w:p>
    <w:p w:rsidR="003F2976" w:rsidRPr="00187A9B" w:rsidRDefault="003F2976" w:rsidP="003F2976">
      <w:pPr>
        <w:tabs>
          <w:tab w:val="left" w:pos="851"/>
        </w:tabs>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tabs>
          <w:tab w:val="left" w:pos="851"/>
        </w:tabs>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1.5. Приложение № 4 «Ведомственная структура расходов местного бюджета на 2024 год и плановый период 2025 и 2026 годов» согласно </w:t>
      </w:r>
      <w:r w:rsidRPr="00187A9B">
        <w:rPr>
          <w:rFonts w:ascii="Times New Roman" w:hAnsi="Times New Roman" w:cs="Times New Roman"/>
          <w:sz w:val="24"/>
          <w:szCs w:val="24"/>
        </w:rPr>
        <w:t>приложению № 3</w:t>
      </w:r>
      <w:r w:rsidRPr="00187A9B">
        <w:rPr>
          <w:rFonts w:ascii="Times New Roman" w:hAnsi="Times New Roman" w:cs="Times New Roman"/>
          <w:color w:val="000000"/>
          <w:sz w:val="24"/>
          <w:szCs w:val="24"/>
        </w:rPr>
        <w:t xml:space="preserve"> к данному решению.</w:t>
      </w: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7A9B">
        <w:rPr>
          <w:rFonts w:ascii="Times New Roman" w:hAnsi="Times New Roman" w:cs="Times New Roman"/>
          <w:color w:val="000000"/>
          <w:sz w:val="24"/>
          <w:szCs w:val="24"/>
        </w:rPr>
        <w:t>видов расходов классификации расходов бюджетов</w:t>
      </w:r>
      <w:proofErr w:type="gramEnd"/>
      <w:r w:rsidRPr="00187A9B">
        <w:rPr>
          <w:rFonts w:ascii="Times New Roman" w:hAnsi="Times New Roman" w:cs="Times New Roman"/>
          <w:color w:val="000000"/>
          <w:sz w:val="24"/>
          <w:szCs w:val="24"/>
        </w:rPr>
        <w:t xml:space="preserve"> на 2024 год и плановый период 2025 и 2026 годов» согласно </w:t>
      </w:r>
      <w:r w:rsidRPr="00187A9B">
        <w:rPr>
          <w:rFonts w:ascii="Times New Roman" w:hAnsi="Times New Roman" w:cs="Times New Roman"/>
          <w:sz w:val="24"/>
          <w:szCs w:val="24"/>
        </w:rPr>
        <w:t>приложению № 4</w:t>
      </w:r>
      <w:r w:rsidRPr="00187A9B">
        <w:rPr>
          <w:rFonts w:ascii="Times New Roman" w:hAnsi="Times New Roman" w:cs="Times New Roman"/>
          <w:color w:val="000000"/>
          <w:sz w:val="24"/>
          <w:szCs w:val="24"/>
        </w:rPr>
        <w:t xml:space="preserve"> к данному решению.</w:t>
      </w: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1.7. Приложение № 6 «Источники финансирования дефицита местного бюджета на 2024 год и плановый период 2025 и 2026 годов» согласно приложению № 5 к данному решению.</w:t>
      </w:r>
    </w:p>
    <w:p w:rsidR="007009A9" w:rsidRPr="00187A9B" w:rsidRDefault="007009A9" w:rsidP="003F2976">
      <w:pPr>
        <w:spacing w:line="240" w:lineRule="auto"/>
        <w:ind w:left="-284" w:firstLine="568"/>
        <w:contextualSpacing/>
        <w:jc w:val="both"/>
        <w:rPr>
          <w:rFonts w:ascii="Times New Roman" w:hAnsi="Times New Roman" w:cs="Times New Roman"/>
          <w:color w:val="000000"/>
          <w:sz w:val="24"/>
          <w:szCs w:val="24"/>
        </w:rPr>
      </w:pPr>
    </w:p>
    <w:p w:rsidR="007009A9" w:rsidRPr="00187A9B" w:rsidRDefault="00F26022"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192BE9" w:rsidRPr="00187A9B" w:rsidRDefault="00192BE9"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5133AA" w:rsidRPr="00187A9B" w:rsidRDefault="00C63B23"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Pr="00187A9B">
        <w:rPr>
          <w:rFonts w:ascii="Times New Roman" w:hAnsi="Times New Roman" w:cs="Times New Roman"/>
          <w:sz w:val="24"/>
          <w:szCs w:val="24"/>
        </w:rPr>
        <w:t>А.С. Живага</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И.И. Черноштан </w:t>
      </w:r>
    </w:p>
    <w:p w:rsidR="00187A9B" w:rsidRPr="00187A9B" w:rsidRDefault="00187A9B">
      <w:pPr>
        <w:autoSpaceDE w:val="0"/>
        <w:autoSpaceDN w:val="0"/>
        <w:adjustRightInd w:val="0"/>
        <w:spacing w:after="0" w:line="240" w:lineRule="auto"/>
        <w:ind w:left="-284" w:firstLine="568"/>
        <w:jc w:val="both"/>
        <w:rPr>
          <w:rFonts w:ascii="Times New Roman" w:hAnsi="Times New Roman" w:cs="Times New Roman"/>
          <w:sz w:val="24"/>
          <w:szCs w:val="24"/>
        </w:rPr>
      </w:pPr>
    </w:p>
    <w:sectPr w:rsidR="00187A9B" w:rsidRPr="00187A9B" w:rsidSect="001B3031">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D25D1"/>
    <w:rsid w:val="000E7B6B"/>
    <w:rsid w:val="001124FB"/>
    <w:rsid w:val="00117E19"/>
    <w:rsid w:val="00121EC4"/>
    <w:rsid w:val="00136504"/>
    <w:rsid w:val="001467AD"/>
    <w:rsid w:val="0015441B"/>
    <w:rsid w:val="00187A9B"/>
    <w:rsid w:val="00192BE9"/>
    <w:rsid w:val="001A14CB"/>
    <w:rsid w:val="001A2045"/>
    <w:rsid w:val="001B3031"/>
    <w:rsid w:val="001F5674"/>
    <w:rsid w:val="002220D0"/>
    <w:rsid w:val="00222E46"/>
    <w:rsid w:val="00231028"/>
    <w:rsid w:val="00242833"/>
    <w:rsid w:val="00243715"/>
    <w:rsid w:val="00250E4D"/>
    <w:rsid w:val="00261603"/>
    <w:rsid w:val="002825C6"/>
    <w:rsid w:val="00290987"/>
    <w:rsid w:val="002A5428"/>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C3C66"/>
    <w:rsid w:val="003D1382"/>
    <w:rsid w:val="003E2CD6"/>
    <w:rsid w:val="003F2976"/>
    <w:rsid w:val="003F7BB5"/>
    <w:rsid w:val="004052AA"/>
    <w:rsid w:val="00407623"/>
    <w:rsid w:val="00420B6F"/>
    <w:rsid w:val="00421732"/>
    <w:rsid w:val="00432038"/>
    <w:rsid w:val="004538FF"/>
    <w:rsid w:val="00477015"/>
    <w:rsid w:val="00482A3F"/>
    <w:rsid w:val="00483059"/>
    <w:rsid w:val="00483FBB"/>
    <w:rsid w:val="0049633B"/>
    <w:rsid w:val="00497429"/>
    <w:rsid w:val="004B0931"/>
    <w:rsid w:val="004E34B8"/>
    <w:rsid w:val="00503051"/>
    <w:rsid w:val="00504312"/>
    <w:rsid w:val="00507EB7"/>
    <w:rsid w:val="005133AA"/>
    <w:rsid w:val="00522386"/>
    <w:rsid w:val="005379B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552C"/>
    <w:rsid w:val="006E676D"/>
    <w:rsid w:val="006F3469"/>
    <w:rsid w:val="006F3D42"/>
    <w:rsid w:val="007009A9"/>
    <w:rsid w:val="007117C7"/>
    <w:rsid w:val="00723002"/>
    <w:rsid w:val="007252FE"/>
    <w:rsid w:val="00735D9E"/>
    <w:rsid w:val="0076397C"/>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43EA0"/>
    <w:rsid w:val="00A65448"/>
    <w:rsid w:val="00A85AC8"/>
    <w:rsid w:val="00A913DE"/>
    <w:rsid w:val="00A91BEA"/>
    <w:rsid w:val="00AA6976"/>
    <w:rsid w:val="00AB4FF8"/>
    <w:rsid w:val="00AC0C1C"/>
    <w:rsid w:val="00AC2BD9"/>
    <w:rsid w:val="00AE14E1"/>
    <w:rsid w:val="00AE2C9E"/>
    <w:rsid w:val="00B021B6"/>
    <w:rsid w:val="00B02C53"/>
    <w:rsid w:val="00B26C9C"/>
    <w:rsid w:val="00B27C7C"/>
    <w:rsid w:val="00B27E5A"/>
    <w:rsid w:val="00B5233C"/>
    <w:rsid w:val="00B70CCC"/>
    <w:rsid w:val="00B95FB8"/>
    <w:rsid w:val="00BA5088"/>
    <w:rsid w:val="00BB4EAD"/>
    <w:rsid w:val="00BB7DE7"/>
    <w:rsid w:val="00BC5939"/>
    <w:rsid w:val="00BC5EEC"/>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62081"/>
    <w:rsid w:val="00E87041"/>
    <w:rsid w:val="00E9281A"/>
    <w:rsid w:val="00E945E5"/>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11840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686</Words>
  <Characters>3913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4</cp:revision>
  <cp:lastPrinted>2023-08-24T12:18:00Z</cp:lastPrinted>
  <dcterms:created xsi:type="dcterms:W3CDTF">2024-05-23T10:12:00Z</dcterms:created>
  <dcterms:modified xsi:type="dcterms:W3CDTF">2024-05-27T12:50:00Z</dcterms:modified>
</cp:coreProperties>
</file>