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FF" w:rsidRPr="009145FF" w:rsidRDefault="009145FF" w:rsidP="009145FF">
      <w:pPr>
        <w:pStyle w:val="a3"/>
        <w:shd w:val="clear" w:color="auto" w:fill="FFFFFF"/>
        <w:spacing w:before="0" w:beforeAutospacing="0" w:after="240" w:afterAutospacing="0" w:line="375" w:lineRule="atLeast"/>
        <w:ind w:firstLine="708"/>
        <w:jc w:val="center"/>
        <w:rPr>
          <w:b/>
          <w:color w:val="151515"/>
          <w:sz w:val="28"/>
          <w:szCs w:val="28"/>
        </w:rPr>
      </w:pPr>
      <w:r w:rsidRPr="009145FF">
        <w:rPr>
          <w:b/>
          <w:color w:val="505458"/>
          <w:sz w:val="28"/>
          <w:szCs w:val="28"/>
        </w:rPr>
        <w:t xml:space="preserve">Информация о лесах, расположенных на землях </w:t>
      </w:r>
      <w:r w:rsidRPr="009145FF">
        <w:rPr>
          <w:b/>
          <w:color w:val="151515"/>
          <w:sz w:val="28"/>
          <w:szCs w:val="28"/>
        </w:rPr>
        <w:t>Воронцовско</w:t>
      </w:r>
      <w:r>
        <w:rPr>
          <w:b/>
          <w:color w:val="151515"/>
          <w:sz w:val="28"/>
          <w:szCs w:val="28"/>
        </w:rPr>
        <w:t>го</w:t>
      </w:r>
      <w:r w:rsidRPr="009145FF">
        <w:rPr>
          <w:b/>
          <w:color w:val="151515"/>
          <w:sz w:val="28"/>
          <w:szCs w:val="28"/>
        </w:rPr>
        <w:t xml:space="preserve"> сельско</w:t>
      </w:r>
      <w:r>
        <w:rPr>
          <w:b/>
          <w:color w:val="151515"/>
          <w:sz w:val="28"/>
          <w:szCs w:val="28"/>
        </w:rPr>
        <w:t>го</w:t>
      </w:r>
      <w:r w:rsidRPr="009145FF">
        <w:rPr>
          <w:b/>
          <w:color w:val="151515"/>
          <w:sz w:val="28"/>
          <w:szCs w:val="28"/>
        </w:rPr>
        <w:t xml:space="preserve"> поселени</w:t>
      </w:r>
      <w:r>
        <w:rPr>
          <w:b/>
          <w:color w:val="151515"/>
          <w:sz w:val="28"/>
          <w:szCs w:val="28"/>
        </w:rPr>
        <w:t xml:space="preserve">я </w:t>
      </w:r>
      <w:r w:rsidRPr="009145FF">
        <w:rPr>
          <w:b/>
          <w:color w:val="151515"/>
          <w:sz w:val="28"/>
          <w:szCs w:val="28"/>
        </w:rPr>
        <w:t xml:space="preserve"> Полтавского района Омской области</w:t>
      </w:r>
      <w:r>
        <w:rPr>
          <w:b/>
          <w:color w:val="505458"/>
          <w:sz w:val="28"/>
          <w:szCs w:val="28"/>
        </w:rPr>
        <w:t xml:space="preserve"> </w:t>
      </w:r>
    </w:p>
    <w:p w:rsidR="00692BC4" w:rsidRPr="00692BC4" w:rsidRDefault="009A1668" w:rsidP="00692BC4">
      <w:pPr>
        <w:pStyle w:val="a3"/>
        <w:shd w:val="clear" w:color="auto" w:fill="FFFFFF"/>
        <w:spacing w:before="0" w:beforeAutospacing="0" w:after="240" w:afterAutospacing="0" w:line="375" w:lineRule="atLeast"/>
        <w:ind w:firstLine="708"/>
        <w:rPr>
          <w:sz w:val="28"/>
          <w:szCs w:val="28"/>
        </w:rPr>
      </w:pPr>
      <w:r w:rsidRPr="009A1668">
        <w:rPr>
          <w:color w:val="151515"/>
          <w:sz w:val="28"/>
          <w:szCs w:val="28"/>
        </w:rPr>
        <w:t>Омская область расположена в умеренных широтах северного полушария. Климат континентальный, характеризуется резким колебанием температур в течение года и от месяца к месяцу, сравнительно небольшим количеством осадков, малой облачностью и незначительным воздействием воздушных атлантических масс.</w:t>
      </w:r>
      <w:r w:rsidR="009145FF">
        <w:rPr>
          <w:color w:val="151515"/>
          <w:sz w:val="28"/>
          <w:szCs w:val="28"/>
        </w:rPr>
        <w:t xml:space="preserve"> </w:t>
      </w:r>
      <w:r w:rsidRPr="009A1668">
        <w:rPr>
          <w:color w:val="151515"/>
          <w:sz w:val="28"/>
          <w:szCs w:val="28"/>
        </w:rPr>
        <w:t xml:space="preserve">Воронцовское сельское поселение Полтавского района Омской области располагается в пределах одной природной лесной зоны - степной. </w:t>
      </w:r>
      <w:r w:rsidR="00692BC4" w:rsidRPr="009A1668">
        <w:rPr>
          <w:color w:val="151515"/>
          <w:sz w:val="28"/>
          <w:szCs w:val="28"/>
        </w:rPr>
        <w:t xml:space="preserve">Древесина </w:t>
      </w:r>
      <w:proofErr w:type="spellStart"/>
      <w:r w:rsidR="00692BC4" w:rsidRPr="009A1668">
        <w:rPr>
          <w:color w:val="151515"/>
          <w:sz w:val="28"/>
          <w:szCs w:val="28"/>
        </w:rPr>
        <w:t>мягколиственных</w:t>
      </w:r>
      <w:proofErr w:type="spellEnd"/>
      <w:r w:rsidR="00692BC4" w:rsidRPr="009A1668">
        <w:rPr>
          <w:color w:val="151515"/>
          <w:sz w:val="28"/>
          <w:szCs w:val="28"/>
        </w:rPr>
        <w:t xml:space="preserve"> пород малопригодна для производства высококачественных пиломатериалов и фанерного </w:t>
      </w:r>
      <w:r w:rsidR="00692BC4" w:rsidRPr="00692BC4">
        <w:rPr>
          <w:sz w:val="28"/>
          <w:szCs w:val="28"/>
        </w:rPr>
        <w:t>шпона и используется в основном в качестве строительных материалов и топлива для нужд населения Омской области.</w:t>
      </w:r>
    </w:p>
    <w:p w:rsidR="009A1668" w:rsidRPr="00692BC4" w:rsidRDefault="009A1668" w:rsidP="009A166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92BC4">
        <w:rPr>
          <w:sz w:val="28"/>
          <w:szCs w:val="28"/>
        </w:rPr>
        <w:t>На территории Воронцовско</w:t>
      </w:r>
      <w:r w:rsidR="00692BC4" w:rsidRPr="00692BC4">
        <w:rPr>
          <w:sz w:val="28"/>
          <w:szCs w:val="28"/>
        </w:rPr>
        <w:t>го</w:t>
      </w:r>
      <w:r w:rsidRPr="00692BC4">
        <w:rPr>
          <w:sz w:val="28"/>
          <w:szCs w:val="28"/>
        </w:rPr>
        <w:t xml:space="preserve"> сельско</w:t>
      </w:r>
      <w:r w:rsidR="00692BC4" w:rsidRPr="00692BC4">
        <w:rPr>
          <w:sz w:val="28"/>
          <w:szCs w:val="28"/>
        </w:rPr>
        <w:t>го</w:t>
      </w:r>
      <w:r w:rsidRPr="00692BC4">
        <w:rPr>
          <w:sz w:val="28"/>
          <w:szCs w:val="28"/>
        </w:rPr>
        <w:t xml:space="preserve"> поселени</w:t>
      </w:r>
      <w:r w:rsidR="00692BC4" w:rsidRPr="00692BC4">
        <w:rPr>
          <w:sz w:val="28"/>
          <w:szCs w:val="28"/>
        </w:rPr>
        <w:t>я</w:t>
      </w:r>
      <w:r w:rsidRPr="00692BC4">
        <w:rPr>
          <w:sz w:val="28"/>
          <w:szCs w:val="28"/>
        </w:rPr>
        <w:t>, в том числе и на землях лесного фонда, отсутствуют особо охраняемые природные территории и объекты.</w:t>
      </w:r>
    </w:p>
    <w:p w:rsidR="009145FF" w:rsidRPr="00692BC4" w:rsidRDefault="00692BC4" w:rsidP="0091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BC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145FF" w:rsidRPr="00692BC4">
        <w:rPr>
          <w:rFonts w:ascii="Times New Roman" w:eastAsia="Times New Roman" w:hAnsi="Times New Roman" w:cs="Times New Roman"/>
          <w:sz w:val="28"/>
          <w:szCs w:val="28"/>
        </w:rPr>
        <w:t>есов, в которых ограничено пребывание граждан в границах Воронцовского сельского поселения нет</w:t>
      </w:r>
      <w:r w:rsidRPr="00692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2B0" w:rsidRPr="00B61E93" w:rsidRDefault="009145FF" w:rsidP="002E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458"/>
          <w:sz w:val="28"/>
          <w:szCs w:val="28"/>
        </w:rPr>
      </w:pPr>
      <w:r w:rsidRPr="002E02B0">
        <w:rPr>
          <w:rFonts w:ascii="Times New Roman" w:eastAsia="Times New Roman" w:hAnsi="Times New Roman" w:cs="Times New Roman"/>
          <w:color w:val="505458"/>
          <w:sz w:val="28"/>
          <w:szCs w:val="28"/>
          <w:highlight w:val="yellow"/>
        </w:rPr>
        <w:br/>
      </w:r>
    </w:p>
    <w:p w:rsidR="00E04C9E" w:rsidRPr="009A1668" w:rsidRDefault="00E04C9E" w:rsidP="009A1668"/>
    <w:sectPr w:rsidR="00E04C9E" w:rsidRPr="009A1668" w:rsidSect="00E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668"/>
    <w:rsid w:val="002E02B0"/>
    <w:rsid w:val="00692BC4"/>
    <w:rsid w:val="008E3A75"/>
    <w:rsid w:val="009145FF"/>
    <w:rsid w:val="009A1668"/>
    <w:rsid w:val="00C150C6"/>
    <w:rsid w:val="00E0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6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2024-10-25T06:53:00Z</dcterms:created>
  <dcterms:modified xsi:type="dcterms:W3CDTF">2024-10-25T08:54:00Z</dcterms:modified>
</cp:coreProperties>
</file>